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8" w:rsidRPr="004C28F8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  <w:proofErr w:type="gramStart"/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 xml:space="preserve">Обоснование начальной (максимальной) цены контракта на оказание услуг </w:t>
      </w:r>
      <w:r w:rsidR="009256F7">
        <w:t>т</w:t>
      </w:r>
      <w:r w:rsidR="009256F7" w:rsidRPr="00CD567E">
        <w:t>ехническое обслуживание внутренних инженерных систем водоснабжения, водоотведения и теплоснабжения</w:t>
      </w:r>
      <w:r w:rsidR="009256F7">
        <w:t>.</w:t>
      </w:r>
      <w:proofErr w:type="gramEnd"/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134"/>
        <w:gridCol w:w="1276"/>
        <w:gridCol w:w="1276"/>
        <w:gridCol w:w="1417"/>
        <w:gridCol w:w="2410"/>
        <w:gridCol w:w="1701"/>
      </w:tblGrid>
      <w:tr w:rsidR="00AF3A21" w:rsidTr="00AF3A21">
        <w:trPr>
          <w:trHeight w:val="170"/>
        </w:trPr>
        <w:tc>
          <w:tcPr>
            <w:tcW w:w="2127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134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6379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AF3A21" w:rsidTr="00AF3A21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AF3A21" w:rsidRDefault="00AF3A21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40A20" w:rsidTr="004C28F8">
        <w:trPr>
          <w:trHeight w:val="170"/>
        </w:trPr>
        <w:tc>
          <w:tcPr>
            <w:tcW w:w="2127" w:type="dxa"/>
            <w:hideMark/>
          </w:tcPr>
          <w:p w:rsidR="00440A20" w:rsidRPr="009256F7" w:rsidRDefault="00440A20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9256F7">
              <w:rPr>
                <w:sz w:val="20"/>
                <w:szCs w:val="20"/>
              </w:rPr>
              <w:t>Техническое обслуживание внутренних инженерных систем водоснабжения, водоотведения и теплоснабжения</w:t>
            </w:r>
          </w:p>
        </w:tc>
        <w:tc>
          <w:tcPr>
            <w:tcW w:w="1842" w:type="dxa"/>
          </w:tcPr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Победы,11</w:t>
            </w:r>
            <w:r w:rsidRPr="004C28F8">
              <w:rPr>
                <w:sz w:val="18"/>
                <w:szCs w:val="18"/>
              </w:rPr>
              <w:t xml:space="preserve">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Железнодорожная, 43/1</w:t>
            </w:r>
            <w:r w:rsidRPr="004C28F8">
              <w:rPr>
                <w:sz w:val="18"/>
                <w:szCs w:val="18"/>
              </w:rPr>
              <w:t xml:space="preserve"> (здание архива), площадь помещений 110,6 кв. м.; </w:t>
            </w: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</w:t>
            </w:r>
            <w:r w:rsidRPr="009256F7">
              <w:rPr>
                <w:b/>
                <w:sz w:val="18"/>
                <w:szCs w:val="18"/>
              </w:rPr>
              <w:t>ул. 40 лет Победы, 9</w:t>
            </w:r>
            <w:proofErr w:type="gramStart"/>
            <w:r w:rsidRPr="009256F7">
              <w:rPr>
                <w:b/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м.;</w:t>
            </w:r>
          </w:p>
          <w:p w:rsidR="00440A20" w:rsidRPr="004C28F8" w:rsidRDefault="00440A20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район Югорск-2, 15</w:t>
            </w:r>
            <w:r w:rsidRPr="004C28F8">
              <w:rPr>
                <w:sz w:val="18"/>
                <w:szCs w:val="18"/>
              </w:rPr>
              <w:t xml:space="preserve"> (помещения администрации), площадь помещения 57,4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  <w:p w:rsidR="00440A20" w:rsidRPr="004C28F8" w:rsidRDefault="00440A20" w:rsidP="003266B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Общая площадь обслуживания: 4 23</w:t>
            </w:r>
            <w:r>
              <w:rPr>
                <w:sz w:val="18"/>
                <w:szCs w:val="18"/>
              </w:rPr>
              <w:t>3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</w:t>
            </w:r>
            <w:bookmarkStart w:id="0" w:name="_GoBack"/>
            <w:bookmarkEnd w:id="0"/>
            <w:r w:rsidRPr="00783B4E">
              <w:rPr>
                <w:sz w:val="20"/>
                <w:szCs w:val="20"/>
              </w:rPr>
              <w:t>бед)</w:t>
            </w:r>
          </w:p>
        </w:tc>
        <w:tc>
          <w:tcPr>
            <w:tcW w:w="1134" w:type="dxa"/>
          </w:tcPr>
          <w:p w:rsidR="00440A20" w:rsidRPr="005F158F" w:rsidRDefault="00440A20" w:rsidP="004C28F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2016 г</w:t>
            </w:r>
          </w:p>
        </w:tc>
        <w:tc>
          <w:tcPr>
            <w:tcW w:w="1276" w:type="dxa"/>
          </w:tcPr>
          <w:p w:rsidR="00440A20" w:rsidRPr="005609B7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217 590,00</w:t>
            </w:r>
          </w:p>
        </w:tc>
        <w:tc>
          <w:tcPr>
            <w:tcW w:w="1276" w:type="dxa"/>
          </w:tcPr>
          <w:p w:rsidR="00440A20" w:rsidRPr="009C52EF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218 320,00</w:t>
            </w:r>
          </w:p>
        </w:tc>
        <w:tc>
          <w:tcPr>
            <w:tcW w:w="1417" w:type="dxa"/>
          </w:tcPr>
          <w:p w:rsidR="00440A20" w:rsidRPr="005609B7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217 590,00</w:t>
            </w:r>
          </w:p>
        </w:tc>
        <w:tc>
          <w:tcPr>
            <w:tcW w:w="2410" w:type="dxa"/>
          </w:tcPr>
          <w:p w:rsidR="00440A20" w:rsidRPr="00814A4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217 833,33</w:t>
            </w:r>
          </w:p>
        </w:tc>
        <w:tc>
          <w:tcPr>
            <w:tcW w:w="1701" w:type="dxa"/>
          </w:tcPr>
          <w:p w:rsidR="00440A20" w:rsidRPr="00440A20" w:rsidRDefault="00440A20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0A20">
              <w:rPr>
                <w:b/>
                <w:sz w:val="20"/>
                <w:szCs w:val="20"/>
              </w:rPr>
              <w:t>217 833,33</w:t>
            </w:r>
          </w:p>
        </w:tc>
      </w:tr>
      <w:tr w:rsidR="00440A20" w:rsidTr="00AF3A21">
        <w:trPr>
          <w:trHeight w:val="170"/>
        </w:trPr>
        <w:tc>
          <w:tcPr>
            <w:tcW w:w="2127" w:type="dxa"/>
          </w:tcPr>
          <w:p w:rsidR="00440A20" w:rsidRPr="009256F7" w:rsidRDefault="00440A20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9256F7">
              <w:rPr>
                <w:sz w:val="20"/>
                <w:szCs w:val="20"/>
              </w:rPr>
              <w:t xml:space="preserve">Техническое </w:t>
            </w:r>
            <w:r w:rsidRPr="009256F7">
              <w:rPr>
                <w:sz w:val="20"/>
                <w:szCs w:val="20"/>
              </w:rPr>
              <w:lastRenderedPageBreak/>
              <w:t>обслуживание внутренних инженерных систем водоснабжения, водоотведения и теплоснабжения</w:t>
            </w:r>
          </w:p>
        </w:tc>
        <w:tc>
          <w:tcPr>
            <w:tcW w:w="1842" w:type="dxa"/>
          </w:tcPr>
          <w:p w:rsidR="00440A20" w:rsidRPr="00CD6AEA" w:rsidRDefault="00440A20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20"/>
                <w:szCs w:val="20"/>
              </w:rPr>
              <w:lastRenderedPageBreak/>
              <w:t xml:space="preserve">ул. Спортивная, </w:t>
            </w:r>
            <w:r w:rsidRPr="009256F7">
              <w:rPr>
                <w:b/>
                <w:sz w:val="20"/>
                <w:szCs w:val="20"/>
              </w:rPr>
              <w:lastRenderedPageBreak/>
              <w:t>2</w:t>
            </w:r>
            <w:r w:rsidRPr="00CD6AEA">
              <w:rPr>
                <w:sz w:val="20"/>
                <w:szCs w:val="20"/>
              </w:rPr>
              <w:t xml:space="preserve"> (помещения </w:t>
            </w:r>
            <w:proofErr w:type="spellStart"/>
            <w:r w:rsidRPr="00CD6AEA">
              <w:rPr>
                <w:sz w:val="20"/>
                <w:szCs w:val="20"/>
              </w:rPr>
              <w:t>ЗАГСа</w:t>
            </w:r>
            <w:proofErr w:type="spellEnd"/>
            <w:r w:rsidRPr="00CD6AEA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площадь помещений 228,3 кв. м.</w:t>
            </w:r>
          </w:p>
        </w:tc>
        <w:tc>
          <w:tcPr>
            <w:tcW w:w="1843" w:type="dxa"/>
          </w:tcPr>
          <w:p w:rsidR="00440A20" w:rsidRPr="00783B4E" w:rsidRDefault="00440A20" w:rsidP="009256F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Вторник-пятница: </w:t>
            </w:r>
            <w:r>
              <w:rPr>
                <w:sz w:val="20"/>
                <w:szCs w:val="20"/>
              </w:rPr>
              <w:lastRenderedPageBreak/>
              <w:t xml:space="preserve">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суббота 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440A20" w:rsidRPr="005F158F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01 </w:t>
            </w:r>
            <w:r>
              <w:rPr>
                <w:sz w:val="20"/>
                <w:szCs w:val="20"/>
              </w:rPr>
              <w:lastRenderedPageBreak/>
              <w:t>января по 31 декабря 2016 г</w:t>
            </w:r>
          </w:p>
        </w:tc>
        <w:tc>
          <w:tcPr>
            <w:tcW w:w="1276" w:type="dxa"/>
          </w:tcPr>
          <w:p w:rsidR="00440A20" w:rsidRPr="005609B7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20 370,00</w:t>
            </w:r>
          </w:p>
        </w:tc>
        <w:tc>
          <w:tcPr>
            <w:tcW w:w="1276" w:type="dxa"/>
          </w:tcPr>
          <w:p w:rsidR="00440A20" w:rsidRPr="009C52EF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20 100,00</w:t>
            </w:r>
          </w:p>
        </w:tc>
        <w:tc>
          <w:tcPr>
            <w:tcW w:w="1417" w:type="dxa"/>
          </w:tcPr>
          <w:p w:rsidR="00440A20" w:rsidRPr="005609B7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20 370,00</w:t>
            </w:r>
          </w:p>
        </w:tc>
        <w:tc>
          <w:tcPr>
            <w:tcW w:w="2410" w:type="dxa"/>
          </w:tcPr>
          <w:p w:rsidR="00440A20" w:rsidRPr="00814A4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20 280,00</w:t>
            </w:r>
          </w:p>
        </w:tc>
        <w:tc>
          <w:tcPr>
            <w:tcW w:w="1701" w:type="dxa"/>
          </w:tcPr>
          <w:p w:rsidR="00440A20" w:rsidRPr="00440A20" w:rsidRDefault="00440A20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0A20">
              <w:rPr>
                <w:b/>
                <w:sz w:val="20"/>
                <w:szCs w:val="20"/>
              </w:rPr>
              <w:t>20 280,00</w:t>
            </w:r>
          </w:p>
        </w:tc>
      </w:tr>
      <w:tr w:rsidR="00440A20" w:rsidTr="00AF3A21">
        <w:trPr>
          <w:trHeight w:val="170"/>
        </w:trPr>
        <w:tc>
          <w:tcPr>
            <w:tcW w:w="2127" w:type="dxa"/>
          </w:tcPr>
          <w:p w:rsidR="00440A20" w:rsidRPr="009256F7" w:rsidRDefault="00440A20" w:rsidP="009256F7">
            <w:pPr>
              <w:jc w:val="center"/>
              <w:rPr>
                <w:sz w:val="20"/>
                <w:szCs w:val="20"/>
              </w:rPr>
            </w:pPr>
            <w:r w:rsidRPr="009256F7">
              <w:rPr>
                <w:sz w:val="20"/>
                <w:szCs w:val="20"/>
              </w:rPr>
              <w:lastRenderedPageBreak/>
              <w:t>Техническое обслуживание внутренних инженерных систем водоснабжения, водоотведения и теплоснабжения</w:t>
            </w:r>
          </w:p>
        </w:tc>
        <w:tc>
          <w:tcPr>
            <w:tcW w:w="1842" w:type="dxa"/>
          </w:tcPr>
          <w:p w:rsidR="00440A20" w:rsidRPr="00CD6AEA" w:rsidRDefault="00440A20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20"/>
                <w:szCs w:val="20"/>
              </w:rPr>
              <w:t>ул. Ленина, 41:</w:t>
            </w:r>
            <w:r w:rsidRPr="00CD6AEA">
              <w:rPr>
                <w:sz w:val="20"/>
                <w:szCs w:val="20"/>
              </w:rPr>
              <w:t xml:space="preserve"> помещения </w:t>
            </w:r>
            <w:r>
              <w:rPr>
                <w:sz w:val="20"/>
                <w:szCs w:val="20"/>
              </w:rPr>
              <w:t>отдела</w:t>
            </w:r>
            <w:r w:rsidRPr="00CD6AEA">
              <w:rPr>
                <w:sz w:val="20"/>
                <w:szCs w:val="20"/>
              </w:rPr>
              <w:t xml:space="preserve"> опеки и попеч</w:t>
            </w:r>
            <w:r>
              <w:rPr>
                <w:sz w:val="20"/>
                <w:szCs w:val="20"/>
              </w:rPr>
              <w:t xml:space="preserve">ительства, площадь 181,7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440A20" w:rsidRPr="005F158F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2016 г</w:t>
            </w: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11 950,00</w:t>
            </w: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1417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11 950,00</w:t>
            </w:r>
          </w:p>
        </w:tc>
        <w:tc>
          <w:tcPr>
            <w:tcW w:w="2410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11 966,67</w:t>
            </w:r>
          </w:p>
        </w:tc>
        <w:tc>
          <w:tcPr>
            <w:tcW w:w="1701" w:type="dxa"/>
          </w:tcPr>
          <w:p w:rsidR="00440A20" w:rsidRPr="00440A20" w:rsidRDefault="00440A20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0A20">
              <w:rPr>
                <w:b/>
                <w:sz w:val="20"/>
                <w:szCs w:val="20"/>
              </w:rPr>
              <w:t>11 966,67</w:t>
            </w:r>
          </w:p>
        </w:tc>
      </w:tr>
      <w:tr w:rsidR="00440A20" w:rsidTr="00AF3A21">
        <w:trPr>
          <w:trHeight w:val="170"/>
        </w:trPr>
        <w:tc>
          <w:tcPr>
            <w:tcW w:w="2127" w:type="dxa"/>
          </w:tcPr>
          <w:p w:rsidR="00440A20" w:rsidRPr="009256F7" w:rsidRDefault="00440A20" w:rsidP="009256F7">
            <w:pPr>
              <w:jc w:val="center"/>
              <w:rPr>
                <w:sz w:val="20"/>
                <w:szCs w:val="20"/>
              </w:rPr>
            </w:pPr>
            <w:r w:rsidRPr="009256F7">
              <w:rPr>
                <w:sz w:val="20"/>
                <w:szCs w:val="20"/>
              </w:rPr>
              <w:t>Техническое обслуживание внутренних инженерных систем водоснабжения, водоотведения и теплоснабжения</w:t>
            </w:r>
          </w:p>
        </w:tc>
        <w:tc>
          <w:tcPr>
            <w:tcW w:w="1842" w:type="dxa"/>
          </w:tcPr>
          <w:p w:rsidR="00440A20" w:rsidRPr="00CD6AEA" w:rsidRDefault="00440A20" w:rsidP="00C42A49">
            <w:pPr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20"/>
                <w:szCs w:val="20"/>
              </w:rPr>
              <w:t>ул. Ленина, 41</w:t>
            </w:r>
            <w:r w:rsidRPr="00CD6AEA">
              <w:rPr>
                <w:sz w:val="20"/>
                <w:szCs w:val="20"/>
              </w:rPr>
              <w:t>: помещения отдела комиссии по делам несовершеннолетних, площадь 93,4 кв. м.</w:t>
            </w:r>
          </w:p>
        </w:tc>
        <w:tc>
          <w:tcPr>
            <w:tcW w:w="1843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440A20" w:rsidRPr="005F158F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2016 г</w:t>
            </w: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10 300,00</w:t>
            </w: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10 250,00</w:t>
            </w:r>
          </w:p>
        </w:tc>
        <w:tc>
          <w:tcPr>
            <w:tcW w:w="1417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10 300,00</w:t>
            </w:r>
          </w:p>
        </w:tc>
        <w:tc>
          <w:tcPr>
            <w:tcW w:w="2410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10 283,33</w:t>
            </w:r>
          </w:p>
        </w:tc>
        <w:tc>
          <w:tcPr>
            <w:tcW w:w="1701" w:type="dxa"/>
          </w:tcPr>
          <w:p w:rsidR="00440A20" w:rsidRPr="00440A20" w:rsidRDefault="00440A20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0A20">
              <w:rPr>
                <w:b/>
                <w:sz w:val="20"/>
                <w:szCs w:val="20"/>
              </w:rPr>
              <w:t>10 283,33</w:t>
            </w:r>
          </w:p>
        </w:tc>
      </w:tr>
      <w:tr w:rsidR="00440A20" w:rsidTr="00AF3A21">
        <w:trPr>
          <w:trHeight w:val="170"/>
        </w:trPr>
        <w:tc>
          <w:tcPr>
            <w:tcW w:w="2127" w:type="dxa"/>
          </w:tcPr>
          <w:p w:rsidR="00440A20" w:rsidRPr="00AF3A21" w:rsidRDefault="00440A2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440A20" w:rsidRPr="00AF3A21" w:rsidRDefault="00440A2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440A20" w:rsidRPr="00AF3A21" w:rsidRDefault="00440A20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842" w:type="dxa"/>
          </w:tcPr>
          <w:p w:rsidR="00440A20" w:rsidRDefault="00440A20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260 210,00</w:t>
            </w:r>
          </w:p>
        </w:tc>
        <w:tc>
          <w:tcPr>
            <w:tcW w:w="1276" w:type="dxa"/>
          </w:tcPr>
          <w:p w:rsidR="00440A20" w:rsidRDefault="00440A20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260 670,00</w:t>
            </w:r>
          </w:p>
        </w:tc>
        <w:tc>
          <w:tcPr>
            <w:tcW w:w="1417" w:type="dxa"/>
          </w:tcPr>
          <w:p w:rsidR="00440A20" w:rsidRDefault="00440A20" w:rsidP="009F48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260 210,00</w:t>
            </w:r>
          </w:p>
        </w:tc>
        <w:tc>
          <w:tcPr>
            <w:tcW w:w="2410" w:type="dxa"/>
          </w:tcPr>
          <w:p w:rsidR="00440A20" w:rsidRDefault="00440A20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260 363,33</w:t>
            </w:r>
          </w:p>
        </w:tc>
        <w:tc>
          <w:tcPr>
            <w:tcW w:w="1701" w:type="dxa"/>
          </w:tcPr>
          <w:p w:rsidR="00440A20" w:rsidRPr="00440A20" w:rsidRDefault="00440A20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0A20">
              <w:rPr>
                <w:b/>
                <w:sz w:val="20"/>
                <w:szCs w:val="20"/>
              </w:rPr>
              <w:t>260 363,33</w:t>
            </w:r>
          </w:p>
        </w:tc>
      </w:tr>
      <w:tr w:rsidR="004C28F8" w:rsidTr="00AF3A21">
        <w:trPr>
          <w:trHeight w:val="170"/>
        </w:trPr>
        <w:tc>
          <w:tcPr>
            <w:tcW w:w="2127" w:type="dxa"/>
            <w:hideMark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842" w:type="dxa"/>
          </w:tcPr>
          <w:p w:rsidR="004C28F8" w:rsidRPr="00697F0A" w:rsidRDefault="00697F0A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97F0A">
              <w:rPr>
                <w:b/>
                <w:sz w:val="20"/>
                <w:szCs w:val="20"/>
              </w:rPr>
              <w:t>4 7</w:t>
            </w:r>
            <w:r w:rsidR="003266B7">
              <w:rPr>
                <w:b/>
                <w:sz w:val="20"/>
                <w:szCs w:val="20"/>
              </w:rPr>
              <w:t>37</w:t>
            </w:r>
            <w:r w:rsidRPr="00697F0A">
              <w:rPr>
                <w:b/>
                <w:sz w:val="20"/>
                <w:szCs w:val="20"/>
              </w:rPr>
              <w:t>,</w:t>
            </w:r>
            <w:r w:rsidR="003266B7">
              <w:rPr>
                <w:b/>
                <w:sz w:val="20"/>
                <w:szCs w:val="20"/>
              </w:rPr>
              <w:t>1</w:t>
            </w:r>
            <w:r w:rsidRPr="00697F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7F0A">
              <w:rPr>
                <w:b/>
                <w:sz w:val="20"/>
                <w:szCs w:val="20"/>
              </w:rPr>
              <w:t>кв.м</w:t>
            </w:r>
            <w:proofErr w:type="spellEnd"/>
            <w:r w:rsidRPr="00697F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28F8" w:rsidRDefault="00440A20" w:rsidP="00440A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C28F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4C28F8">
              <w:rPr>
                <w:sz w:val="20"/>
                <w:szCs w:val="20"/>
              </w:rPr>
              <w:t>.2015</w:t>
            </w:r>
          </w:p>
        </w:tc>
        <w:tc>
          <w:tcPr>
            <w:tcW w:w="1276" w:type="dxa"/>
          </w:tcPr>
          <w:p w:rsidR="004C28F8" w:rsidRDefault="00440A20" w:rsidP="00440A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C28F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4C28F8">
              <w:rPr>
                <w:sz w:val="20"/>
                <w:szCs w:val="20"/>
              </w:rPr>
              <w:t>.2015</w:t>
            </w:r>
          </w:p>
        </w:tc>
        <w:tc>
          <w:tcPr>
            <w:tcW w:w="1417" w:type="dxa"/>
          </w:tcPr>
          <w:p w:rsidR="004C28F8" w:rsidRDefault="00440A20" w:rsidP="00440A2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C28F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4C28F8">
              <w:rPr>
                <w:sz w:val="20"/>
                <w:szCs w:val="20"/>
              </w:rPr>
              <w:t>.2015</w:t>
            </w:r>
          </w:p>
        </w:tc>
        <w:tc>
          <w:tcPr>
            <w:tcW w:w="2410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8F8" w:rsidRDefault="004C2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440A20" w:rsidRPr="00440A20">
        <w:rPr>
          <w:b/>
          <w:u w:val="single"/>
        </w:rPr>
        <w:t>260 363</w:t>
      </w:r>
      <w:r w:rsidR="00440A20">
        <w:rPr>
          <w:b/>
        </w:rPr>
        <w:t xml:space="preserve"> (двести шестьдесят тысяч триста шестьдесят три) рубля 33 копейки.</w:t>
      </w:r>
    </w:p>
    <w:p w:rsidR="00AF3A21" w:rsidRPr="00A066BE" w:rsidRDefault="00AF3A21" w:rsidP="00AF3A21">
      <w:pPr>
        <w:spacing w:after="0"/>
        <w:rPr>
          <w:b/>
        </w:rPr>
      </w:pPr>
    </w:p>
    <w:p w:rsidR="009256F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440A20">
        <w:rPr>
          <w:sz w:val="20"/>
          <w:szCs w:val="20"/>
        </w:rPr>
        <w:t>06.11.2015</w:t>
      </w:r>
      <w:r w:rsidRPr="005609B7">
        <w:rPr>
          <w:sz w:val="20"/>
          <w:szCs w:val="20"/>
        </w:rPr>
        <w:t xml:space="preserve"> № </w:t>
      </w:r>
      <w:r w:rsidR="00440A20">
        <w:rPr>
          <w:sz w:val="20"/>
          <w:szCs w:val="20"/>
        </w:rPr>
        <w:t>33/15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440A20">
        <w:rPr>
          <w:sz w:val="20"/>
          <w:szCs w:val="20"/>
        </w:rPr>
        <w:t xml:space="preserve">06.11.2015 </w:t>
      </w:r>
      <w:r w:rsidRPr="005609B7">
        <w:rPr>
          <w:sz w:val="20"/>
          <w:szCs w:val="20"/>
        </w:rPr>
        <w:t>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 w:rsidR="00440A20">
        <w:rPr>
          <w:sz w:val="20"/>
          <w:szCs w:val="20"/>
        </w:rPr>
        <w:t>249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3937CB">
        <w:rPr>
          <w:sz w:val="20"/>
          <w:szCs w:val="20"/>
        </w:rPr>
        <w:t>06.11.2015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3937CB">
        <w:rPr>
          <w:sz w:val="20"/>
          <w:szCs w:val="20"/>
        </w:rPr>
        <w:t>04/11-15</w:t>
      </w:r>
    </w:p>
    <w:p w:rsidR="00AF3A21" w:rsidRDefault="00AF3A21" w:rsidP="00AF3A21">
      <w:pPr>
        <w:rPr>
          <w:sz w:val="20"/>
          <w:szCs w:val="20"/>
        </w:rPr>
      </w:pPr>
    </w:p>
    <w:p w:rsidR="00157DA8" w:rsidRPr="00814A40" w:rsidRDefault="00AF3A21">
      <w:pPr>
        <w:rPr>
          <w:sz w:val="20"/>
          <w:szCs w:val="20"/>
        </w:rPr>
      </w:pPr>
      <w:r w:rsidRPr="00814A40">
        <w:rPr>
          <w:sz w:val="20"/>
          <w:szCs w:val="20"/>
        </w:rPr>
        <w:t xml:space="preserve">Работник контрактной службы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sectPr w:rsidR="00157DA8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3266B7"/>
    <w:rsid w:val="003937CB"/>
    <w:rsid w:val="00405F0F"/>
    <w:rsid w:val="00440A20"/>
    <w:rsid w:val="00484F19"/>
    <w:rsid w:val="004C28F8"/>
    <w:rsid w:val="00697F0A"/>
    <w:rsid w:val="00814A40"/>
    <w:rsid w:val="009256F7"/>
    <w:rsid w:val="00987542"/>
    <w:rsid w:val="009F48C9"/>
    <w:rsid w:val="00AF3A21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31B5-C901-47E1-9D2F-94C5C46C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7</cp:revision>
  <cp:lastPrinted>2015-11-11T06:12:00Z</cp:lastPrinted>
  <dcterms:created xsi:type="dcterms:W3CDTF">2015-11-03T04:05:00Z</dcterms:created>
  <dcterms:modified xsi:type="dcterms:W3CDTF">2015-11-11T06:17:00Z</dcterms:modified>
</cp:coreProperties>
</file>